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FEDBE" w14:textId="758FD626" w:rsidR="00DF59E2" w:rsidRDefault="001240ED">
      <w:r w:rsidRPr="001240ED">
        <w:br/>
        <w:t xml:space="preserve">1. The game will consist of 6 innings if time allows. No new </w:t>
      </w:r>
      <w:proofErr w:type="gramStart"/>
      <w:r w:rsidRPr="001240ED">
        <w:t>inning</w:t>
      </w:r>
      <w:proofErr w:type="gramEnd"/>
      <w:r w:rsidRPr="001240ED">
        <w:t xml:space="preserve"> will start after the 1 hour and </w:t>
      </w:r>
      <w:proofErr w:type="gramStart"/>
      <w:r w:rsidRPr="001240ED">
        <w:t>45</w:t>
      </w:r>
      <w:r>
        <w:t xml:space="preserve"> </w:t>
      </w:r>
      <w:r w:rsidRPr="001240ED">
        <w:t>minute</w:t>
      </w:r>
      <w:proofErr w:type="gramEnd"/>
      <w:r w:rsidRPr="001240ED">
        <w:t xml:space="preserve"> mark. </w:t>
      </w:r>
      <w:proofErr w:type="gramStart"/>
      <w:r w:rsidRPr="001240ED">
        <w:t>At 1</w:t>
      </w:r>
      <w:proofErr w:type="gramEnd"/>
      <w:r w:rsidRPr="001240ED">
        <w:t xml:space="preserve"> hour and 45 minutes from 1st pitch the umpire will call last inning. If in the</w:t>
      </w:r>
      <w:r>
        <w:t xml:space="preserve"> </w:t>
      </w:r>
      <w:r w:rsidRPr="001240ED">
        <w:t>middle of an inning, the game will continue until that inning is over.</w:t>
      </w:r>
      <w:r w:rsidRPr="001240ED">
        <w:br/>
        <w:t xml:space="preserve">2. The innings or half inning will end when 3 outs are </w:t>
      </w:r>
      <w:proofErr w:type="gramStart"/>
      <w:r w:rsidRPr="001240ED">
        <w:t>recorded</w:t>
      </w:r>
      <w:proofErr w:type="gramEnd"/>
      <w:r w:rsidRPr="001240ED">
        <w:t xml:space="preserve"> or 5 runs scored.</w:t>
      </w:r>
      <w:r w:rsidRPr="001240ED">
        <w:br/>
        <w:t>3. The game will be played with a continuous batting order. Each player will bat in the order in</w:t>
      </w:r>
      <w:r>
        <w:t xml:space="preserve"> </w:t>
      </w:r>
      <w:r w:rsidRPr="001240ED">
        <w:t xml:space="preserve">which they are in the lineup unless they </w:t>
      </w:r>
      <w:proofErr w:type="gramStart"/>
      <w:r w:rsidRPr="001240ED">
        <w:t>have to</w:t>
      </w:r>
      <w:proofErr w:type="gramEnd"/>
      <w:r w:rsidRPr="001240ED">
        <w:t xml:space="preserve"> leave the game for an injury or illness. Players</w:t>
      </w:r>
      <w:r>
        <w:t xml:space="preserve"> </w:t>
      </w:r>
      <w:r w:rsidRPr="001240ED">
        <w:t>leaving the game for an injury or illness will be returned to their original spot in the order.</w:t>
      </w:r>
      <w:r w:rsidRPr="001240ED">
        <w:br/>
        <w:t>Players arriving after the first pitch of the game shall be placed at the end of the lineup.</w:t>
      </w:r>
      <w:r w:rsidRPr="001240ED">
        <w:br/>
        <w:t>4. There is no “must Slide” rule in Little League. When the fielder has the ball and is waiting to</w:t>
      </w:r>
      <w:r>
        <w:t xml:space="preserve"> </w:t>
      </w:r>
      <w:r w:rsidRPr="001240ED">
        <w:t>make the tag, the runner has two options: 1: Slide; or 2. Attempt to get around the fielder. The</w:t>
      </w:r>
      <w:r>
        <w:t xml:space="preserve"> </w:t>
      </w:r>
      <w:r w:rsidRPr="001240ED">
        <w:t>runner must NOT deliberately or maliciously contact the fielder, but he is NOT required to slide.</w:t>
      </w:r>
      <w:r w:rsidRPr="001240ED">
        <w:br/>
        <w:t>5. No player may sit more than 3 consecutive outs.</w:t>
      </w:r>
      <w:r w:rsidRPr="001240ED">
        <w:br/>
        <w:t>6. Infield fly rule does not apply.</w:t>
      </w:r>
      <w:r w:rsidRPr="001240ED">
        <w:br/>
        <w:t>7. Postponed or suspended games are not required to be made up or resumed. Games that cannot</w:t>
      </w:r>
      <w:r>
        <w:t xml:space="preserve"> </w:t>
      </w:r>
      <w:r w:rsidRPr="001240ED">
        <w:t xml:space="preserve">be started within 30 minutes of the scheduled start time due to </w:t>
      </w:r>
      <w:proofErr w:type="gramStart"/>
      <w:r w:rsidRPr="001240ED">
        <w:t>weather</w:t>
      </w:r>
      <w:proofErr w:type="gramEnd"/>
      <w:r w:rsidRPr="001240ED">
        <w:t xml:space="preserve"> shall be cancelled. Games</w:t>
      </w:r>
      <w:r>
        <w:t xml:space="preserve"> </w:t>
      </w:r>
      <w:r w:rsidRPr="001240ED">
        <w:t>that have been suspended for more than 45 minutes due to weather shall be suspended. The</w:t>
      </w:r>
      <w:r>
        <w:t xml:space="preserve"> </w:t>
      </w:r>
      <w:r w:rsidRPr="001240ED">
        <w:t>Division Director shall be notified of postponed or suspended games for makeup availability.</w:t>
      </w:r>
      <w:r w:rsidRPr="001240ED">
        <w:br/>
        <w:t>8. When a pitcher is heading to the mound with possession of the ball, there will be no stealing bases</w:t>
      </w:r>
      <w:r>
        <w:t xml:space="preserve"> </w:t>
      </w:r>
      <w:r w:rsidRPr="001240ED">
        <w:t xml:space="preserve">unless the runner is more than </w:t>
      </w:r>
      <w:proofErr w:type="gramStart"/>
      <w:r w:rsidRPr="001240ED">
        <w:t>half way</w:t>
      </w:r>
      <w:proofErr w:type="gramEnd"/>
      <w:r w:rsidRPr="001240ED">
        <w:t xml:space="preserve"> there. If the runner is not more than </w:t>
      </w:r>
      <w:proofErr w:type="gramStart"/>
      <w:r w:rsidRPr="001240ED">
        <w:t>half way</w:t>
      </w:r>
      <w:proofErr w:type="gramEnd"/>
      <w:r w:rsidRPr="001240ED">
        <w:t>, the runner</w:t>
      </w:r>
      <w:r>
        <w:t xml:space="preserve"> </w:t>
      </w:r>
      <w:r w:rsidRPr="001240ED">
        <w:t>will be required to go back to the previous base.</w:t>
      </w:r>
      <w:r w:rsidRPr="001240ED">
        <w:br/>
        <w:t>9. AAA players are subject to being called up by a JCLL Major Division team at any time prior to the</w:t>
      </w:r>
      <w:r>
        <w:t xml:space="preserve"> </w:t>
      </w:r>
      <w:r w:rsidRPr="001240ED">
        <w:t>last 2 weeks of the season.</w:t>
      </w:r>
      <w:r w:rsidRPr="001240ED">
        <w:br/>
        <w:t>A. In the event a player is drafted to a Major Division team during the season, the</w:t>
      </w:r>
      <w:r w:rsidRPr="001240ED">
        <w:br/>
        <w:t>Division Director and Player Agent have the option of replacing the player</w:t>
      </w:r>
      <w:r w:rsidRPr="001240ED">
        <w:br/>
        <w:t>from another division. The process will take place within 7 calendar days.</w:t>
      </w:r>
      <w:r w:rsidRPr="001240ED">
        <w:br/>
        <w:t>B. The communication chain is as follows: Manager contacts Player Agent that</w:t>
      </w:r>
      <w:r w:rsidRPr="001240ED">
        <w:br/>
        <w:t>there is a need to call up a player and provides a list of 3 possible players. The</w:t>
      </w:r>
      <w:r w:rsidRPr="001240ED">
        <w:br/>
        <w:t>Player Agent then contacts the first on the list. The family is notified, but they</w:t>
      </w:r>
      <w:r w:rsidRPr="001240ED">
        <w:br/>
        <w:t>are NOT allowed to discuss with anyone (including their current manager).</w:t>
      </w:r>
      <w:r w:rsidRPr="001240ED">
        <w:br/>
        <w:t>When the family has decided, they contact the player agent who then contacts</w:t>
      </w:r>
      <w:r w:rsidRPr="001240ED">
        <w:br/>
        <w:t>the major manager and the minor manager. If the chain of communication is</w:t>
      </w:r>
      <w:r w:rsidRPr="001240ED">
        <w:br/>
        <w:t>broken, the player or manager can be suspended.</w:t>
      </w:r>
    </w:p>
    <w:sectPr w:rsidR="00DF59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2F1BE" w14:textId="77777777" w:rsidR="001240ED" w:rsidRDefault="001240ED" w:rsidP="001240ED">
      <w:pPr>
        <w:spacing w:after="0" w:line="240" w:lineRule="auto"/>
      </w:pPr>
      <w:r>
        <w:separator/>
      </w:r>
    </w:p>
  </w:endnote>
  <w:endnote w:type="continuationSeparator" w:id="0">
    <w:p w14:paraId="3DB6F25D" w14:textId="77777777" w:rsidR="001240ED" w:rsidRDefault="001240ED" w:rsidP="0012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AC9C2" w14:textId="77777777" w:rsidR="001240ED" w:rsidRDefault="001240ED" w:rsidP="001240ED">
      <w:pPr>
        <w:spacing w:after="0" w:line="240" w:lineRule="auto"/>
      </w:pPr>
      <w:r>
        <w:separator/>
      </w:r>
    </w:p>
  </w:footnote>
  <w:footnote w:type="continuationSeparator" w:id="0">
    <w:p w14:paraId="46B8CED4" w14:textId="77777777" w:rsidR="001240ED" w:rsidRDefault="001240ED" w:rsidP="00124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C5E0" w14:textId="33BDD39E" w:rsidR="001240ED" w:rsidRDefault="001240ED" w:rsidP="001240ED">
    <w:pPr>
      <w:pStyle w:val="Header"/>
      <w:jc w:val="center"/>
    </w:pPr>
    <w:r w:rsidRPr="001240ED">
      <w:t>20</w:t>
    </w:r>
    <w:r>
      <w:t>25</w:t>
    </w:r>
    <w:r w:rsidRPr="001240ED">
      <w:t xml:space="preserve"> JEFFERSON COUNTY LITTLE LEAGUE</w:t>
    </w:r>
    <w:r w:rsidRPr="001240ED">
      <w:br/>
      <w:t>AAA MINOR DIVISON RULES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ED"/>
    <w:rsid w:val="001240ED"/>
    <w:rsid w:val="001932BA"/>
    <w:rsid w:val="00495146"/>
    <w:rsid w:val="004F39ED"/>
    <w:rsid w:val="00621268"/>
    <w:rsid w:val="00732A75"/>
    <w:rsid w:val="00A20A64"/>
    <w:rsid w:val="00DF59E2"/>
    <w:rsid w:val="00E2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B6819"/>
  <w15:chartTrackingRefBased/>
  <w15:docId w15:val="{4E50C1DC-69E3-484E-A3DA-52070515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4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4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40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4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40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4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4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4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4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4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4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40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40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40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40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40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40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40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4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4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4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4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40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40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40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4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40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40E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0ED"/>
  </w:style>
  <w:style w:type="paragraph" w:styleId="Footer">
    <w:name w:val="footer"/>
    <w:basedOn w:val="Normal"/>
    <w:link w:val="FooterChar"/>
    <w:uiPriority w:val="99"/>
    <w:unhideWhenUsed/>
    <w:rsid w:val="00124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Kain</dc:creator>
  <cp:keywords/>
  <dc:description/>
  <cp:lastModifiedBy>Keith Kain</cp:lastModifiedBy>
  <cp:revision>1</cp:revision>
  <dcterms:created xsi:type="dcterms:W3CDTF">2025-04-05T11:48:00Z</dcterms:created>
  <dcterms:modified xsi:type="dcterms:W3CDTF">2025-04-05T11:53:00Z</dcterms:modified>
</cp:coreProperties>
</file>